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before="400" w:lineRule="auto"/>
        <w:jc w:val="center"/>
        <w:rPr/>
      </w:pPr>
      <w:r w:rsidDel="00000000" w:rsidR="00000000" w:rsidRPr="00000000">
        <w:rPr>
          <w:b w:val="1"/>
          <w:bCs w:val="1"/>
          <w:color w:val="1e3a5f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1e3a5f"/>
          <w:sz w:val="40"/>
          <w:szCs w:val="40"/>
          <w:rtl w:val="0"/>
        </w:rPr>
        <w:t xml:space="preserve">Configuration Wi-Fi — Epson WorkForce Pro EM-C800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Rule="auto"/>
        <w:jc w:val="center"/>
        <w:rPr/>
      </w:pPr>
      <w:r w:rsidDel="00000000" w:rsidR="00000000" w:rsidRPr="00000000">
        <w:rPr>
          <w:color w:val="555555"/>
          <w:sz w:val="24"/>
          <w:szCs w:val="24"/>
          <w:rtl w:val="0"/>
        </w:rPr>
        <w:t xml:space="preserve">Documentation de la procédure de connexion réseau sans fil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2563eb" w:space="6" w:sz="4" w:val="single"/>
        </w:pBdr>
        <w:spacing w:after="600" w:lineRule="auto"/>
        <w:jc w:val="center"/>
        <w:rPr/>
      </w:pPr>
      <w:r w:rsidDel="00000000" w:rsidR="00000000" w:rsidRPr="00000000">
        <w:rPr>
          <w:color w:val="888888"/>
          <w:sz w:val="22"/>
          <w:szCs w:val="22"/>
          <w:rtl w:val="0"/>
        </w:rPr>
        <w:t xml:space="preserve">Date : 30 janvier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before="300" w:lineRule="auto"/>
        <w:rPr/>
      </w:pPr>
      <w:r w:rsidDel="00000000" w:rsidR="00000000" w:rsidRPr="00000000">
        <w:rPr>
          <w:b w:val="1"/>
          <w:bCs w:val="1"/>
          <w:color w:val="1e3a5f"/>
          <w:sz w:val="26"/>
          <w:szCs w:val="26"/>
          <w:rtl w:val="0"/>
        </w:rPr>
        <w:t xml:space="preserve">Contexte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Ce document retrace les étapes de configuration de l'imprimante Epson WorkForce Pro EM-C800 en connexion Wi-Fi. La procédure a rencontré plusieurs obstacles (signal faible, erreurs de connexion, destination introuvable) avant d'aboutir à une connexion réussie via l'ajout de l'imprimante dans Windows.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L'imprimante est identifiée sur le site Epson comme modèle : Epson WorkForce Pro EM-C800.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Partie 1 – Tentatives initiales (échecs)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1 – Accès aux paramètres réseau de l'imprimante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Depuis le panneau de commande de l'imprimante, navigation dans le menu Paramètres réseau pour accéder aux options de configuration sans fil : Configuration Wi-Fi, Config LAN filaire, État réseau, Vérification de la connexion au réseau.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1 — Menu Paramètres réseau de l'imprimante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2 – Première tentative Wi-Fi : erreur de connexion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Lors de la tentative de connexion au routeur sans fil, l'imprimante retourne une erreur : « Connexion au Routeur sans fil — Erreur de connexion Wi-Fi ». La connexion réseau a échoué. L'imprimante propose d'imprimer un rapport de vérification ou de recommencer.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80" w:before="80" w:lineRule="auto"/>
        <w:rPr/>
      </w:pPr>
      <w:r w:rsidDel="00000000" w:rsidR="00000000" w:rsidRPr="00000000">
        <w:rPr>
          <w:b w:val="1"/>
          <w:bCs w:val="1"/>
          <w:color w:val="b45309"/>
          <w:sz w:val="22"/>
          <w:szCs w:val="22"/>
          <w:rtl w:val="0"/>
        </w:rPr>
        <w:t xml:space="preserve">⚠️  La connexion Wi-Fi a échoué lors de cette première tentative.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2 — Erreur de connexion Wi-Fi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3 – Avertissement : faible force du signal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L'imprimante affiche un avertissement indiquant que la connexion réseau est peut-être instable en raison d'un signal Wi-Fi faible. Il est conseillé de rapprocher l'imprimante du routeur ou de retirer les obstacles.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80" w:before="80" w:lineRule="auto"/>
        <w:rPr/>
      </w:pPr>
      <w:r w:rsidDel="00000000" w:rsidR="00000000" w:rsidRPr="00000000">
        <w:rPr>
          <w:b w:val="1"/>
          <w:bCs w:val="1"/>
          <w:color w:val="b45309"/>
          <w:sz w:val="22"/>
          <w:szCs w:val="22"/>
          <w:rtl w:val="0"/>
        </w:rPr>
        <w:t xml:space="preserve">⚠️  Signal Wi-Fi insuffisant — l'imprimante est trop éloignée du routeur.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3 — Avertissement signal faible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4 – Tentative Wi-Fi Direct (1ère occurrence)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Exploration de la fonctionnalité Wi-Fi Direct, qui permet aux appareils de se connecter directement à l'imprimante sans passer par un routeur. Cette méthode ne nécessite pas de réseau Wi-Fi standard.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4 — Menu Wi-Fi Direct (tentative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5 – Wi-Fi Direct (2ème occurrence)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Deuxième affichage de l'écran Wi-Fi Direct. La configuration Wi-Fi Direct a été reconsidérée mais n'a pas été retenue comme solution finale.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5 — Menu Wi-Fi Direct (tentative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6 – Erreur : aucune destination trouvée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Une tentative de scan ou d'envoi vers un dossier réseau échoue avec le message : « Aucune destination trouvée — Entrez la valeur correcte dans Emplacement, Nom d'utilisateur ou mot de passe.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80" w:before="80" w:lineRule="auto"/>
        <w:rPr/>
      </w:pPr>
      <w:r w:rsidDel="00000000" w:rsidR="00000000" w:rsidRPr="00000000">
        <w:rPr>
          <w:b w:val="1"/>
          <w:bCs w:val="1"/>
          <w:color w:val="b45309"/>
          <w:sz w:val="22"/>
          <w:szCs w:val="22"/>
          <w:rtl w:val="0"/>
        </w:rPr>
        <w:t xml:space="preserve">⚠️  Les informations de destination réseau (chemin UNC, identifiants) sont incorrectes ou manquantes.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6 — Erreur : aucune destination trouvée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Partie 2 – Téléchargement des pilotes Epson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En parallèle, recherche et téléchargement des pilotes officiels depuis le site Epson (epson.fr) pour l'Epson WorkForce Pro EM-C800. Les éléments disponibles sont : Epson Product Setup (v5.0), EPSON Scan 2 (v6.7.81.0), EPSON Universal Print Driver (v2.121.00), PostScript 3 Driver (v1.21), Pilote (v3.01.00).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7 — Site Epson : section Téléchargements et Pilotes (vue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8 — Site Epson : liste des pilotes disponibles (vue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C">
      <w:pPr>
        <w:pStyle w:val="Heading1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Partie 3 – Résolution et configuration réussie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7 – Ajout de l'imprimante via Windows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L'imprimante a finalement été ajoutée avec succès depuis les Paramètres Windows : Bluetooth et appareils &gt; Imprimantes et scanners. La méthode utilisée est « Sélectionner une imprimante partagée par nom » avec le chemin UNC vers le serveur \\srv-data\. La liste affichée montre toutes les imprimantes disponibles sur le serveur, dont IMP EPSON 879 URONEA, IMP KUMBA, IMP KONTRESTA,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80" w:before="80" w:lineRule="auto"/>
        <w:rPr/>
      </w:pPr>
      <w:sdt>
        <w:sdtPr>
          <w:id w:val="-1333165900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166534"/>
              <w:sz w:val="22"/>
              <w:szCs w:val="22"/>
              <w:rtl w:val="0"/>
            </w:rPr>
            <w:t xml:space="preserve">✅  L'imprimante a bien été ajoutée via le partage réseau Windows (\\srv-data\).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9 — Windows : ajout de l'imprimante par nom réseau (succès)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spacing w:after="160" w:before="32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Étape 8 – Vérification dans le journal des travaux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Après configuration, le journal des travaux de l'imprimante (menu Travail &gt; Journal) confirme bien qu'un travail a été traité : un document "download" est en cours/actif (état 0/1 à 11h27 le 30/01/2026). Cela confirme que l'imprimante communique correctement avec le réseau.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80" w:before="80" w:lineRule="auto"/>
        <w:rPr/>
      </w:pPr>
      <w:sdt>
        <w:sdtPr>
          <w:id w:val="1275307079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166534"/>
              <w:sz w:val="22"/>
              <w:szCs w:val="22"/>
              <w:rtl w:val="0"/>
            </w:rPr>
            <w:t xml:space="preserve">✅  La connexion est opérationnelle — un travail d'impression est visible dans le journal.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80" w:before="1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62500" cy="3571875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00" w:lineRule="auto"/>
        <w:jc w:val="center"/>
        <w:rPr/>
      </w:pPr>
      <w:r w:rsidDel="00000000" w:rsidR="00000000" w:rsidRPr="00000000">
        <w:rPr>
          <w:i w:val="1"/>
          <w:iCs w:val="1"/>
          <w:color w:val="666666"/>
          <w:sz w:val="18"/>
          <w:szCs w:val="18"/>
          <w:rtl w:val="0"/>
        </w:rPr>
        <w:t xml:space="preserve">Capture 10 — Journal des travaux de l'imprimante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before="200" w:lineRule="auto"/>
        <w:rPr/>
      </w:pPr>
      <w:r w:rsidDel="00000000" w:rsidR="00000000" w:rsidRPr="00000000">
        <w:rPr>
          <w:b w:val="1"/>
          <w:bCs w:val="1"/>
          <w:color w:val="1e3a5f"/>
          <w:sz w:val="28"/>
          <w:szCs w:val="28"/>
          <w:rtl w:val="0"/>
        </w:rPr>
        <w:t xml:space="preserve">Résumé de la procédure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80" w:before="8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La configuration Wi-Fi directe depuis le panneau de l'imprimante a rencontré des difficultés liées à la qualité du signal et aux paramètres réseau. La solution retenue a été d'ajouter l'imprimante via le partage Windows en renseignant le chemin UNC du serveur (\\srv-data\), ce qui a permis d'installer l'imprimante correctement sur le poste. Le journal des travaux confirme le bon fonctionnement de la connexion.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before="300" w:lineRule="auto"/>
        <w:rPr/>
      </w:pPr>
      <w:r w:rsidDel="00000000" w:rsidR="00000000" w:rsidRPr="00000000">
        <w:rPr>
          <w:b w:val="1"/>
          <w:bCs w:val="1"/>
          <w:color w:val="2563eb"/>
          <w:sz w:val="24"/>
          <w:szCs w:val="24"/>
          <w:rtl w:val="0"/>
        </w:rPr>
        <w:t xml:space="preserve">Informations clés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6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Modèle : Epson WorkForce Pro EM-C800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6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Serveur : \\srv-data\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6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Date : 30 janvier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6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Méthode retenue : Ajout via partage réseau Windows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Rule="auto"/>
        <w:rPr/>
      </w:pPr>
      <w:r w:rsidDel="00000000" w:rsidR="00000000" w:rsidRPr="00000000">
        <w:rPr>
          <w:b w:val="1"/>
          <w:bCs w:val="1"/>
          <w:color w:val="166534"/>
          <w:sz w:val="22"/>
          <w:szCs w:val="22"/>
          <w:rtl w:val="0"/>
        </w:rPr>
        <w:t xml:space="preserve">Résultat : Connexion réussie — impression fonctionnelle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40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1e3a5f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8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2563eb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7.jpg"/><Relationship Id="rId13" Type="http://schemas.openxmlformats.org/officeDocument/2006/relationships/image" Target="media/image1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9.jpg"/><Relationship Id="rId14" Type="http://schemas.openxmlformats.org/officeDocument/2006/relationships/image" Target="media/image2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Ns9QqIyA6JI9nu3VG+55VWRT/Q==">CgMxLjAaHQoBMBIYChYIB0ISEhBBcmlhbCBVbmljb2RlIE1TGh0KATESGAoWCAdCEhIQQXJpYWwgVW5pY29kZSBNUzgAciExeGltSDRXcENmTFNtRFREYUQ2LWJmSXpGSU1EXzlDU1c=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